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457" w:rsidRPr="00990143" w:rsidRDefault="00BA4457" w:rsidP="00CE2C2A">
      <w:pPr>
        <w:pStyle w:val="1"/>
        <w:spacing w:line="240" w:lineRule="auto"/>
        <w:ind w:right="-425" w:firstLine="0"/>
        <w:jc w:val="center"/>
        <w:rPr>
          <w:b/>
          <w:sz w:val="24"/>
        </w:rPr>
      </w:pPr>
      <w:r w:rsidRPr="00990143">
        <w:rPr>
          <w:b/>
          <w:sz w:val="24"/>
        </w:rPr>
        <w:t xml:space="preserve">Состав исходной информации для оценки </w:t>
      </w:r>
    </w:p>
    <w:p w:rsidR="00BA4457" w:rsidRPr="00990143" w:rsidRDefault="001F2173" w:rsidP="001F2173">
      <w:pPr>
        <w:pStyle w:val="1"/>
        <w:spacing w:line="240" w:lineRule="auto"/>
        <w:ind w:right="-425" w:firstLine="0"/>
        <w:jc w:val="center"/>
        <w:rPr>
          <w:b/>
          <w:sz w:val="24"/>
        </w:rPr>
      </w:pPr>
      <w:r w:rsidRPr="001F2173">
        <w:rPr>
          <w:b/>
          <w:sz w:val="24"/>
          <w:lang w:val="be-BY"/>
        </w:rPr>
        <w:t>системы менеджмента здоровья и безопасности при профессиональной деятельности</w:t>
      </w:r>
      <w:r w:rsidR="009806D7">
        <w:rPr>
          <w:b/>
          <w:sz w:val="24"/>
        </w:rPr>
        <w:t xml:space="preserve"> </w:t>
      </w:r>
      <w:r w:rsidR="00BA4457" w:rsidRPr="00990143">
        <w:rPr>
          <w:b/>
          <w:sz w:val="24"/>
        </w:rPr>
        <w:t>организаци</w:t>
      </w:r>
      <w:r w:rsidR="009806D7">
        <w:rPr>
          <w:b/>
          <w:sz w:val="24"/>
        </w:rPr>
        <w:t>и</w:t>
      </w:r>
      <w:r w:rsidR="00BA4457" w:rsidRPr="00990143">
        <w:rPr>
          <w:b/>
          <w:sz w:val="24"/>
        </w:rPr>
        <w:t xml:space="preserve"> любой области деятельности</w:t>
      </w:r>
    </w:p>
    <w:p w:rsidR="00BA4457" w:rsidRDefault="00BA4457" w:rsidP="00BA4457">
      <w:pPr>
        <w:pStyle w:val="1"/>
        <w:spacing w:line="240" w:lineRule="auto"/>
        <w:ind w:firstLine="0"/>
        <w:jc w:val="center"/>
        <w:rPr>
          <w:sz w:val="24"/>
        </w:rPr>
      </w:pPr>
    </w:p>
    <w:p w:rsidR="00CE2C2A" w:rsidRDefault="00CE2C2A" w:rsidP="00BA4457">
      <w:pPr>
        <w:pStyle w:val="1"/>
        <w:spacing w:line="240" w:lineRule="auto"/>
        <w:ind w:firstLine="0"/>
        <w:jc w:val="center"/>
        <w:rPr>
          <w:sz w:val="24"/>
        </w:rPr>
      </w:pPr>
    </w:p>
    <w:p w:rsidR="00BA4457" w:rsidRPr="00990143" w:rsidRDefault="00BA4457" w:rsidP="00BA4457">
      <w:pPr>
        <w:pStyle w:val="1"/>
        <w:spacing w:line="240" w:lineRule="auto"/>
        <w:ind w:firstLine="0"/>
        <w:jc w:val="center"/>
        <w:rPr>
          <w:sz w:val="24"/>
        </w:rPr>
      </w:pPr>
    </w:p>
    <w:p w:rsidR="009806D7" w:rsidRDefault="009806D7" w:rsidP="001F2173">
      <w:pPr>
        <w:autoSpaceDE w:val="0"/>
        <w:autoSpaceDN w:val="0"/>
        <w:adjustRightInd w:val="0"/>
        <w:spacing w:after="0" w:line="240" w:lineRule="auto"/>
        <w:ind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  <w:lang w:val="ru-RU"/>
        </w:rPr>
        <w:t>1</w:t>
      </w:r>
      <w:r>
        <w:rPr>
          <w:rFonts w:ascii="TimesNewRoman" w:hAnsi="TimesNewRoman" w:cs="TimesNewRoman"/>
          <w:sz w:val="24"/>
          <w:szCs w:val="24"/>
        </w:rPr>
        <w:t xml:space="preserve">. Исходная информация для </w:t>
      </w:r>
      <w:r w:rsidRPr="009806D7">
        <w:rPr>
          <w:rFonts w:ascii="TimesNewRoman" w:hAnsi="TimesNewRoman" w:cs="TimesNewRoman"/>
          <w:sz w:val="24"/>
          <w:szCs w:val="24"/>
        </w:rPr>
        <w:t xml:space="preserve">оценки </w:t>
      </w:r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системы менеджмента здоровья и безопасности при профессиональной деятельности</w:t>
      </w:r>
      <w:r w:rsidRPr="009806D7">
        <w:rPr>
          <w:rFonts w:ascii="TimesNewRoman" w:hAnsi="TimesNewRoman" w:cs="TimesNewRoman"/>
          <w:sz w:val="24"/>
          <w:szCs w:val="24"/>
        </w:rPr>
        <w:t xml:space="preserve"> (</w:t>
      </w:r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СМ </w:t>
      </w:r>
      <w:r w:rsidR="001F2173" w:rsidRPr="001F2173">
        <w:rPr>
          <w:rFonts w:ascii="TimesNewRoman" w:hAnsi="TimesNewRoman" w:cs="TimesNewRoman"/>
          <w:sz w:val="24"/>
          <w:szCs w:val="24"/>
          <w:lang w:val="en-US"/>
        </w:rPr>
        <w:t>OH&amp;S</w:t>
      </w:r>
      <w:r w:rsidRPr="009806D7">
        <w:rPr>
          <w:rFonts w:ascii="TimesNewRoman" w:hAnsi="TimesNewRoman" w:cs="TimesNewRoman"/>
          <w:sz w:val="24"/>
          <w:szCs w:val="24"/>
        </w:rPr>
        <w:t>)</w:t>
      </w:r>
      <w:r>
        <w:rPr>
          <w:rFonts w:ascii="TimesNewRoman" w:hAnsi="TimesNewRoman" w:cs="TimesNewRoman"/>
          <w:sz w:val="24"/>
          <w:szCs w:val="24"/>
        </w:rPr>
        <w:t xml:space="preserve"> включает следующее:</w:t>
      </w:r>
    </w:p>
    <w:p w:rsidR="009806D7" w:rsidRDefault="009806D7" w:rsidP="001F2173">
      <w:pPr>
        <w:autoSpaceDE w:val="0"/>
        <w:autoSpaceDN w:val="0"/>
        <w:adjustRightInd w:val="0"/>
        <w:spacing w:after="0" w:line="240" w:lineRule="auto"/>
        <w:ind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  <w:lang w:val="ru-RU"/>
        </w:rPr>
        <w:t>1</w:t>
      </w:r>
      <w:r>
        <w:rPr>
          <w:rFonts w:ascii="TimesNewRoman" w:hAnsi="TimesNewRoman" w:cs="TimesNewRoman"/>
          <w:sz w:val="24"/>
          <w:szCs w:val="24"/>
        </w:rPr>
        <w:t>.1. сведения о производстве: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организационная структура, включающая основные и вспомогательные</w:t>
      </w:r>
      <w:r w:rsidRPr="009806D7">
        <w:rPr>
          <w:rFonts w:ascii="TimesNewRoman" w:hAnsi="TimesNewRoman" w:cs="TimesNewRoman"/>
          <w:sz w:val="24"/>
          <w:szCs w:val="24"/>
          <w:lang w:val="ru-RU"/>
        </w:rPr>
        <w:t xml:space="preserve"> </w:t>
      </w:r>
      <w:r w:rsidRPr="009806D7">
        <w:rPr>
          <w:rFonts w:ascii="TimesNewRoman" w:hAnsi="TimesNewRoman" w:cs="TimesNewRoman"/>
          <w:sz w:val="24"/>
          <w:szCs w:val="24"/>
        </w:rPr>
        <w:t>производственные подразделения, инженерные и административные службы с указанием</w:t>
      </w:r>
      <w:r>
        <w:rPr>
          <w:rFonts w:ascii="TimesNewRoman" w:hAnsi="TimesNewRoman" w:cs="TimesNewRoman"/>
          <w:sz w:val="24"/>
          <w:szCs w:val="24"/>
          <w:lang w:val="ru-RU"/>
        </w:rPr>
        <w:t xml:space="preserve"> </w:t>
      </w:r>
      <w:r w:rsidRPr="009806D7">
        <w:rPr>
          <w:rFonts w:ascii="TimesNewRoman" w:hAnsi="TimesNewRoman" w:cs="TimesNewRoman"/>
          <w:sz w:val="24"/>
          <w:szCs w:val="24"/>
        </w:rPr>
        <w:t>связей между ними;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численность персонала, работающего в организации;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сменность работ на основном производстве (количество рабочих смен);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наличие и количество производственного персонала с неполной занятостью и (или)</w:t>
      </w:r>
      <w:r>
        <w:rPr>
          <w:rFonts w:ascii="TimesNewRoman" w:hAnsi="TimesNewRoman" w:cs="TimesNewRoman"/>
          <w:sz w:val="24"/>
          <w:szCs w:val="24"/>
          <w:lang w:val="ru-RU"/>
        </w:rPr>
        <w:t xml:space="preserve"> </w:t>
      </w:r>
      <w:r w:rsidRPr="009806D7">
        <w:rPr>
          <w:rFonts w:ascii="TimesNewRoman" w:hAnsi="TimesNewRoman" w:cs="TimesNewRoman"/>
          <w:sz w:val="24"/>
          <w:szCs w:val="24"/>
        </w:rPr>
        <w:t>привлекаемого по договору;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перечень субподрядчиков и численность их работников;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численность работников, занятых во вредных (опасных) условиях труда;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перечень работ с повышенной опасностью (с указанием цеха, участка);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перечень оборудования и технических устройств, представляющих повышенную</w:t>
      </w:r>
      <w:r w:rsidRPr="009806D7">
        <w:rPr>
          <w:rFonts w:ascii="TimesNewRoman" w:hAnsi="TimesNewRoman" w:cs="TimesNewRoman"/>
          <w:sz w:val="24"/>
          <w:szCs w:val="24"/>
          <w:lang w:val="ru-RU"/>
        </w:rPr>
        <w:t xml:space="preserve"> </w:t>
      </w:r>
      <w:r w:rsidRPr="009806D7">
        <w:rPr>
          <w:rFonts w:ascii="TimesNewRoman" w:hAnsi="TimesNewRoman" w:cs="TimesNewRoman"/>
          <w:sz w:val="24"/>
          <w:szCs w:val="24"/>
        </w:rPr>
        <w:t>опасность;</w:t>
      </w:r>
    </w:p>
    <w:p w:rsidR="009806D7" w:rsidRP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 w:rsidRPr="009806D7">
        <w:rPr>
          <w:rFonts w:ascii="TimesNewRoman" w:hAnsi="TimesNewRoman" w:cs="TimesNewRoman"/>
          <w:sz w:val="24"/>
          <w:szCs w:val="24"/>
        </w:rPr>
        <w:t>перечень разрешений, лицензий на соответствующие виды деятельности;</w:t>
      </w:r>
    </w:p>
    <w:p w:rsidR="009806D7" w:rsidRDefault="009806D7" w:rsidP="001F2173">
      <w:pPr>
        <w:autoSpaceDE w:val="0"/>
        <w:autoSpaceDN w:val="0"/>
        <w:adjustRightInd w:val="0"/>
        <w:spacing w:after="0" w:line="240" w:lineRule="auto"/>
        <w:ind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  <w:lang w:val="ru-RU"/>
        </w:rPr>
        <w:t>1</w:t>
      </w:r>
      <w:r>
        <w:rPr>
          <w:rFonts w:ascii="TimesNewRoman" w:hAnsi="TimesNewRoman" w:cs="TimesNewRoman"/>
          <w:sz w:val="24"/>
          <w:szCs w:val="24"/>
        </w:rPr>
        <w:t xml:space="preserve">.2. сведения о </w:t>
      </w:r>
      <w:proofErr w:type="gramStart"/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СМ</w:t>
      </w:r>
      <w:proofErr w:type="gramEnd"/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 </w:t>
      </w:r>
      <w:r w:rsidR="001F2173" w:rsidRPr="001F2173">
        <w:rPr>
          <w:rFonts w:ascii="TimesNewRoman" w:hAnsi="TimesNewRoman" w:cs="TimesNewRoman"/>
          <w:sz w:val="24"/>
          <w:szCs w:val="24"/>
          <w:lang w:val="en-US"/>
        </w:rPr>
        <w:t>OH&amp;S</w:t>
      </w:r>
      <w:r>
        <w:rPr>
          <w:rFonts w:ascii="TimesNewRoman" w:hAnsi="TimesNewRoman" w:cs="TimesNewRoman"/>
          <w:sz w:val="24"/>
          <w:szCs w:val="24"/>
        </w:rPr>
        <w:t>: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административно-функциональная схема </w:t>
      </w:r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СМ </w:t>
      </w:r>
      <w:r w:rsidR="001F2173" w:rsidRPr="001F2173">
        <w:rPr>
          <w:rFonts w:ascii="TimesNewRoman" w:hAnsi="TimesNewRoman" w:cs="TimesNewRoman"/>
          <w:sz w:val="24"/>
          <w:szCs w:val="24"/>
          <w:lang w:val="en-US"/>
        </w:rPr>
        <w:t>OH&amp;S</w:t>
      </w:r>
      <w:r>
        <w:rPr>
          <w:rFonts w:ascii="TimesNewRoman" w:hAnsi="TimesNewRoman" w:cs="TimesNewRoman"/>
          <w:sz w:val="24"/>
          <w:szCs w:val="24"/>
        </w:rPr>
        <w:t>;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организационная структура службы охраны труда;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качественный и количественный состав службы охраны труда;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перечень документов </w:t>
      </w:r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СМ </w:t>
      </w:r>
      <w:r w:rsidR="001F2173" w:rsidRPr="001F2173">
        <w:rPr>
          <w:rFonts w:ascii="TimesNewRoman" w:hAnsi="TimesNewRoman" w:cs="TimesNewRoman"/>
          <w:sz w:val="24"/>
          <w:szCs w:val="24"/>
          <w:lang w:val="en-US"/>
        </w:rPr>
        <w:t>OH&amp;S</w:t>
      </w:r>
      <w:r>
        <w:rPr>
          <w:rFonts w:ascii="TimesNewRoman" w:hAnsi="TimesNewRoman" w:cs="TimesNewRoman"/>
          <w:sz w:val="24"/>
          <w:szCs w:val="24"/>
        </w:rPr>
        <w:t>;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перечень документов других систем управления, распространяющихся на </w:t>
      </w:r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СМ </w:t>
      </w:r>
      <w:r w:rsidR="001F2173" w:rsidRPr="001F2173">
        <w:rPr>
          <w:rFonts w:ascii="TimesNewRoman" w:hAnsi="TimesNewRoman" w:cs="TimesNewRoman"/>
          <w:sz w:val="24"/>
          <w:szCs w:val="24"/>
          <w:lang w:val="en-US"/>
        </w:rPr>
        <w:t>OH&amp;S</w:t>
      </w:r>
      <w:r>
        <w:rPr>
          <w:rFonts w:ascii="TimesNewRoman" w:hAnsi="TimesNewRoman" w:cs="TimesNewRoman"/>
          <w:sz w:val="24"/>
          <w:szCs w:val="24"/>
        </w:rPr>
        <w:t>;</w:t>
      </w:r>
    </w:p>
    <w:p w:rsidR="009806D7" w:rsidRDefault="00CE2C2A" w:rsidP="001F217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  <w:lang w:val="ru-RU"/>
        </w:rPr>
        <w:t>1</w:t>
      </w:r>
      <w:r w:rsidR="009806D7">
        <w:rPr>
          <w:rFonts w:ascii="TimesNewRoman" w:hAnsi="TimesNewRoman" w:cs="TimesNewRoman"/>
          <w:sz w:val="24"/>
          <w:szCs w:val="24"/>
        </w:rPr>
        <w:t xml:space="preserve">.3. информацию о качестве функционирования </w:t>
      </w:r>
      <w:proofErr w:type="gramStart"/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СМ</w:t>
      </w:r>
      <w:proofErr w:type="gramEnd"/>
      <w:r w:rsidR="001F2173" w:rsidRPr="001F2173">
        <w:rPr>
          <w:rFonts w:ascii="TimesNewRoman" w:hAnsi="TimesNewRoman" w:cs="TimesNewRoman"/>
          <w:sz w:val="24"/>
          <w:szCs w:val="24"/>
          <w:lang w:val="ru-RU"/>
        </w:rPr>
        <w:t> </w:t>
      </w:r>
      <w:r w:rsidR="001F2173" w:rsidRPr="001F2173">
        <w:rPr>
          <w:rFonts w:ascii="TimesNewRoman" w:hAnsi="TimesNewRoman" w:cs="TimesNewRoman"/>
          <w:sz w:val="24"/>
          <w:szCs w:val="24"/>
          <w:lang w:val="en-US"/>
        </w:rPr>
        <w:t>OH&amp;S</w:t>
      </w:r>
      <w:r w:rsidR="009806D7">
        <w:rPr>
          <w:rFonts w:ascii="TimesNewRoman" w:hAnsi="TimesNewRoman" w:cs="TimesNewRoman"/>
          <w:sz w:val="24"/>
          <w:szCs w:val="24"/>
        </w:rPr>
        <w:t xml:space="preserve"> за прошедший календарный</w:t>
      </w:r>
      <w:r>
        <w:rPr>
          <w:rFonts w:ascii="TimesNewRoman" w:hAnsi="TimesNewRoman" w:cs="TimesNewRoman"/>
          <w:sz w:val="24"/>
          <w:szCs w:val="24"/>
          <w:lang w:val="ru-RU"/>
        </w:rPr>
        <w:t xml:space="preserve"> </w:t>
      </w:r>
      <w:r w:rsidR="009806D7">
        <w:rPr>
          <w:rFonts w:ascii="TimesNewRoman" w:hAnsi="TimesNewRoman" w:cs="TimesNewRoman"/>
          <w:sz w:val="24"/>
          <w:szCs w:val="24"/>
        </w:rPr>
        <w:t>год: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данные о претензиях, жалобах по вопросам охраны труда;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данные по результатам аттестации рабочих мест по условиям труда;</w:t>
      </w:r>
    </w:p>
    <w:p w:rsidR="009806D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данные о несчастных случаях на производстве, профессиональных заболеваниях,</w:t>
      </w:r>
    </w:p>
    <w:p w:rsidR="005A5309" w:rsidRPr="00BA4457" w:rsidRDefault="009806D7" w:rsidP="001F217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right="-283" w:firstLine="284"/>
        <w:jc w:val="both"/>
        <w:rPr>
          <w:lang w:val="ru-RU"/>
        </w:rPr>
      </w:pPr>
      <w:r>
        <w:rPr>
          <w:rFonts w:ascii="TimesNewRoman" w:hAnsi="TimesNewRoman" w:cs="TimesNewRoman"/>
          <w:sz w:val="24"/>
          <w:szCs w:val="24"/>
        </w:rPr>
        <w:t>аварийных ситуациях (за последние 5 лет).</w:t>
      </w:r>
    </w:p>
    <w:sectPr w:rsidR="005A5309" w:rsidRPr="00BA4457" w:rsidSect="00CE2C2A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A08C6"/>
    <w:multiLevelType w:val="hybridMultilevel"/>
    <w:tmpl w:val="9B84963E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5CC0387"/>
    <w:multiLevelType w:val="hybridMultilevel"/>
    <w:tmpl w:val="1BA6253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>
    <w:useFELayout/>
  </w:compat>
  <w:rsids>
    <w:rsidRoot w:val="00BA4457"/>
    <w:rsid w:val="00124306"/>
    <w:rsid w:val="00193E5E"/>
    <w:rsid w:val="001F2173"/>
    <w:rsid w:val="003817E2"/>
    <w:rsid w:val="004801F3"/>
    <w:rsid w:val="004D2913"/>
    <w:rsid w:val="005A5309"/>
    <w:rsid w:val="00762990"/>
    <w:rsid w:val="008639F2"/>
    <w:rsid w:val="009806D7"/>
    <w:rsid w:val="009E4A00"/>
    <w:rsid w:val="00BA4457"/>
    <w:rsid w:val="00CE2C2A"/>
    <w:rsid w:val="00DD4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e-BY" w:eastAsia="be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F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A4457"/>
    <w:pPr>
      <w:widowControl w:val="0"/>
      <w:spacing w:after="0" w:line="260" w:lineRule="auto"/>
      <w:ind w:firstLine="560"/>
    </w:pPr>
    <w:rPr>
      <w:rFonts w:ascii="Times New Roman" w:eastAsia="Times New Roman" w:hAnsi="Times New Roman" w:cs="Times New Roman"/>
      <w:snapToGrid w:val="0"/>
      <w:sz w:val="18"/>
      <w:szCs w:val="20"/>
      <w:lang w:val="ru-RU" w:eastAsia="ru-RU"/>
    </w:rPr>
  </w:style>
  <w:style w:type="paragraph" w:styleId="a3">
    <w:name w:val="Body Text Indent"/>
    <w:basedOn w:val="a"/>
    <w:link w:val="a4"/>
    <w:rsid w:val="00BA445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4">
    <w:name w:val="Основной текст с отступом Знак"/>
    <w:basedOn w:val="a0"/>
    <w:link w:val="a3"/>
    <w:rsid w:val="00BA4457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9806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3</cp:revision>
  <dcterms:created xsi:type="dcterms:W3CDTF">2021-05-06T08:44:00Z</dcterms:created>
  <dcterms:modified xsi:type="dcterms:W3CDTF">2024-02-20T06:02:00Z</dcterms:modified>
</cp:coreProperties>
</file>